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A8" w:rsidRPr="00F70CA8" w:rsidRDefault="00F70CA8" w:rsidP="00F70CA8">
      <w:pPr>
        <w:spacing w:line="360" w:lineRule="auto"/>
        <w:jc w:val="both"/>
        <w:rPr>
          <w:b/>
          <w:sz w:val="20"/>
          <w:szCs w:val="20"/>
        </w:rPr>
      </w:pPr>
      <w:bookmarkStart w:id="0" w:name="_GoBack"/>
      <w:r w:rsidRPr="00F70CA8">
        <w:rPr>
          <w:b/>
          <w:sz w:val="20"/>
          <w:szCs w:val="20"/>
        </w:rPr>
        <w:t>Schilling Árpád: „Elértük az apátia csúcsát”</w:t>
      </w:r>
    </w:p>
    <w:p w:rsidR="00F70CA8" w:rsidRPr="00F70CA8" w:rsidRDefault="00F70CA8" w:rsidP="00F70CA8">
      <w:pPr>
        <w:spacing w:line="360" w:lineRule="auto"/>
        <w:jc w:val="both"/>
        <w:rPr>
          <w:b/>
          <w:sz w:val="20"/>
          <w:szCs w:val="20"/>
        </w:rPr>
      </w:pPr>
      <w:r w:rsidRPr="00F70CA8">
        <w:rPr>
          <w:b/>
          <w:sz w:val="20"/>
          <w:szCs w:val="20"/>
        </w:rPr>
        <w:t>Schilling Árpád a Franciaországban leginkább ismert magyar rendező, akit</w:t>
      </w:r>
      <w:r w:rsidRPr="00F70CA8">
        <w:rPr>
          <w:b/>
          <w:sz w:val="20"/>
          <w:szCs w:val="20"/>
        </w:rPr>
        <w:t xml:space="preserve"> </w:t>
      </w:r>
      <w:r w:rsidRPr="00F70CA8">
        <w:rPr>
          <w:b/>
          <w:i/>
          <w:sz w:val="20"/>
          <w:szCs w:val="20"/>
        </w:rPr>
        <w:t>Brecht</w:t>
      </w:r>
      <w:r w:rsidRPr="00F70CA8">
        <w:rPr>
          <w:b/>
          <w:i/>
          <w:sz w:val="20"/>
          <w:szCs w:val="20"/>
        </w:rPr>
        <w:t>:</w:t>
      </w:r>
      <w:r w:rsidRPr="00F70CA8">
        <w:rPr>
          <w:b/>
          <w:i/>
          <w:sz w:val="20"/>
          <w:szCs w:val="20"/>
        </w:rPr>
        <w:t xml:space="preserve"> Baal</w:t>
      </w:r>
      <w:r w:rsidRPr="00F70CA8">
        <w:rPr>
          <w:b/>
          <w:sz w:val="20"/>
          <w:szCs w:val="20"/>
        </w:rPr>
        <w:t xml:space="preserve"> c. darabján keresztül ismerhettünk meg 2000-ben. 1964-ben</w:t>
      </w:r>
      <w:r w:rsidRPr="00F70CA8">
        <w:rPr>
          <w:b/>
          <w:sz w:val="20"/>
          <w:szCs w:val="20"/>
        </w:rPr>
        <w:t xml:space="preserve"> </w:t>
      </w:r>
      <w:r w:rsidRPr="00F70CA8">
        <w:rPr>
          <w:b/>
          <w:sz w:val="20"/>
          <w:szCs w:val="20"/>
        </w:rPr>
        <w:t>született, tehát a kommunizmus végnapjai közben felnőtt generációhoz</w:t>
      </w:r>
      <w:r w:rsidRPr="00F70CA8">
        <w:rPr>
          <w:b/>
          <w:sz w:val="20"/>
          <w:szCs w:val="20"/>
        </w:rPr>
        <w:t xml:space="preserve"> </w:t>
      </w:r>
      <w:r w:rsidRPr="00F70CA8">
        <w:rPr>
          <w:b/>
          <w:sz w:val="20"/>
          <w:szCs w:val="20"/>
        </w:rPr>
        <w:t>tartozik, és a független színház területén jeleskedik.</w:t>
      </w:r>
    </w:p>
    <w:p w:rsidR="00F70CA8" w:rsidRPr="00F70CA8" w:rsidRDefault="00F70CA8" w:rsidP="00F70CA8">
      <w:pPr>
        <w:spacing w:line="360" w:lineRule="auto"/>
        <w:jc w:val="both"/>
        <w:rPr>
          <w:i/>
          <w:sz w:val="20"/>
          <w:szCs w:val="20"/>
        </w:rPr>
      </w:pPr>
      <w:r w:rsidRPr="00F70CA8">
        <w:rPr>
          <w:b/>
          <w:sz w:val="20"/>
          <w:szCs w:val="20"/>
        </w:rPr>
        <w:t>Le Monde:</w:t>
      </w:r>
      <w:r w:rsidRPr="00F70CA8">
        <w:rPr>
          <w:sz w:val="20"/>
          <w:szCs w:val="20"/>
        </w:rPr>
        <w:t xml:space="preserve"> </w:t>
      </w:r>
      <w:r w:rsidRPr="00F70CA8">
        <w:rPr>
          <w:i/>
          <w:sz w:val="20"/>
          <w:szCs w:val="20"/>
        </w:rPr>
        <w:t>Az Orbán Viktor támogatói által szervezett óriási megmozdulás 100</w:t>
      </w:r>
      <w:r w:rsidRPr="00F70CA8">
        <w:rPr>
          <w:i/>
          <w:sz w:val="20"/>
          <w:szCs w:val="20"/>
        </w:rPr>
        <w:t xml:space="preserve"> </w:t>
      </w:r>
      <w:r w:rsidRPr="00F70CA8">
        <w:rPr>
          <w:i/>
          <w:sz w:val="20"/>
          <w:szCs w:val="20"/>
        </w:rPr>
        <w:t>ezer embert gyűjtött össze Budapesten január 21-én. Hogyan magyarázná ezt?</w:t>
      </w:r>
    </w:p>
    <w:p w:rsidR="00F70CA8" w:rsidRPr="00F70CA8" w:rsidRDefault="00F70CA8" w:rsidP="00F70CA8">
      <w:pPr>
        <w:spacing w:line="360" w:lineRule="auto"/>
        <w:jc w:val="both"/>
        <w:rPr>
          <w:sz w:val="20"/>
          <w:szCs w:val="20"/>
        </w:rPr>
      </w:pPr>
      <w:r w:rsidRPr="00F70CA8">
        <w:rPr>
          <w:b/>
          <w:sz w:val="20"/>
          <w:szCs w:val="20"/>
        </w:rPr>
        <w:t>Schilling:</w:t>
      </w:r>
      <w:r w:rsidRPr="00F70CA8">
        <w:rPr>
          <w:sz w:val="20"/>
          <w:szCs w:val="20"/>
        </w:rPr>
        <w:t xml:space="preserve"> Sokan gondolják komolyan, hogy Orbán Viktor képviseli leginkább</w:t>
      </w:r>
      <w:r w:rsidRPr="00F70CA8">
        <w:rPr>
          <w:sz w:val="20"/>
          <w:szCs w:val="20"/>
        </w:rPr>
        <w:t xml:space="preserve"> </w:t>
      </w:r>
      <w:r w:rsidRPr="00F70CA8">
        <w:rPr>
          <w:sz w:val="20"/>
          <w:szCs w:val="20"/>
        </w:rPr>
        <w:t>Magyarország érdekeit. Szélsőséges hitet vetnek belé, és csaknem isteni</w:t>
      </w:r>
      <w:r w:rsidRPr="00F70CA8">
        <w:rPr>
          <w:sz w:val="20"/>
          <w:szCs w:val="20"/>
        </w:rPr>
        <w:t xml:space="preserve"> </w:t>
      </w:r>
      <w:r w:rsidRPr="00F70CA8">
        <w:rPr>
          <w:sz w:val="20"/>
          <w:szCs w:val="20"/>
        </w:rPr>
        <w:t>hatalommal ruházzák fel. Ez magyarázza, miért nem veszik észre, mely ponton</w:t>
      </w:r>
      <w:r w:rsidRPr="00F70CA8">
        <w:rPr>
          <w:sz w:val="20"/>
          <w:szCs w:val="20"/>
        </w:rPr>
        <w:t xml:space="preserve"> </w:t>
      </w:r>
      <w:r w:rsidRPr="00F70CA8">
        <w:rPr>
          <w:sz w:val="20"/>
          <w:szCs w:val="20"/>
        </w:rPr>
        <w:t>hazudik. Minthogy ráadásul Putyinhoz hasonlóan egyszerű embernek mutatja</w:t>
      </w:r>
      <w:r w:rsidRPr="00F70CA8">
        <w:rPr>
          <w:sz w:val="20"/>
          <w:szCs w:val="20"/>
        </w:rPr>
        <w:t xml:space="preserve"> </w:t>
      </w:r>
      <w:r w:rsidRPr="00F70CA8">
        <w:rPr>
          <w:sz w:val="20"/>
          <w:szCs w:val="20"/>
        </w:rPr>
        <w:t>magát, csodálják is a viselkedését. Orbán Viktor remekül játszik ezekkel az</w:t>
      </w:r>
      <w:r w:rsidRPr="00F70CA8">
        <w:rPr>
          <w:sz w:val="20"/>
          <w:szCs w:val="20"/>
        </w:rPr>
        <w:t xml:space="preserve"> </w:t>
      </w:r>
      <w:r w:rsidRPr="00F70CA8">
        <w:rPr>
          <w:sz w:val="20"/>
          <w:szCs w:val="20"/>
        </w:rPr>
        <w:t>elemekkel. Mesterien bánik a politikai nyelvvel és a nép nyelvével is.</w:t>
      </w:r>
      <w:r w:rsidRPr="00F70CA8">
        <w:rPr>
          <w:sz w:val="20"/>
          <w:szCs w:val="20"/>
        </w:rPr>
        <w:t xml:space="preserve"> </w:t>
      </w:r>
      <w:r w:rsidRPr="00F70CA8">
        <w:rPr>
          <w:sz w:val="20"/>
          <w:szCs w:val="20"/>
        </w:rPr>
        <w:t>Tudja, hogyan ossza meg az embereket, és a gyűlölet retorikáját igen hatásos</w:t>
      </w:r>
      <w:r w:rsidRPr="00F70CA8">
        <w:rPr>
          <w:sz w:val="20"/>
          <w:szCs w:val="20"/>
        </w:rPr>
        <w:t xml:space="preserve"> </w:t>
      </w:r>
      <w:r w:rsidRPr="00F70CA8">
        <w:rPr>
          <w:sz w:val="20"/>
          <w:szCs w:val="20"/>
        </w:rPr>
        <w:t>módon használja. Ő tehát a tökéletes populista. Magyarországon egész</w:t>
      </w:r>
      <w:r w:rsidRPr="00F70CA8">
        <w:rPr>
          <w:sz w:val="20"/>
          <w:szCs w:val="20"/>
        </w:rPr>
        <w:t xml:space="preserve"> </w:t>
      </w:r>
      <w:r w:rsidRPr="00F70CA8">
        <w:rPr>
          <w:sz w:val="20"/>
          <w:szCs w:val="20"/>
        </w:rPr>
        <w:t>biztosan van másfél millió olyan ember, aki nem lát más lehetőséget, mint őt</w:t>
      </w:r>
      <w:r w:rsidRPr="00F70CA8">
        <w:rPr>
          <w:sz w:val="20"/>
          <w:szCs w:val="20"/>
        </w:rPr>
        <w:t xml:space="preserve"> </w:t>
      </w:r>
      <w:r w:rsidRPr="00F70CA8">
        <w:rPr>
          <w:sz w:val="20"/>
          <w:szCs w:val="20"/>
        </w:rPr>
        <w:t>megtartani a hatalomban. További másfél millió, aki hezitál. És van</w:t>
      </w:r>
      <w:r w:rsidRPr="00F70CA8">
        <w:rPr>
          <w:sz w:val="20"/>
          <w:szCs w:val="20"/>
        </w:rPr>
        <w:t xml:space="preserve"> </w:t>
      </w:r>
      <w:r w:rsidRPr="00F70CA8">
        <w:rPr>
          <w:sz w:val="20"/>
          <w:szCs w:val="20"/>
        </w:rPr>
        <w:t>négymillió, aki soha nem szavazna rá. De sokan az utóbbiak közül nem</w:t>
      </w:r>
      <w:r w:rsidRPr="00F70CA8">
        <w:rPr>
          <w:sz w:val="20"/>
          <w:szCs w:val="20"/>
        </w:rPr>
        <w:t xml:space="preserve"> </w:t>
      </w:r>
      <w:r w:rsidRPr="00F70CA8">
        <w:rPr>
          <w:sz w:val="20"/>
          <w:szCs w:val="20"/>
        </w:rPr>
        <w:t>szavaznak senkire: nem is szavaznak egyáltalán. Ez a legsúlyosabb probléma.</w:t>
      </w:r>
      <w:r w:rsidRPr="00F70CA8">
        <w:rPr>
          <w:sz w:val="20"/>
          <w:szCs w:val="20"/>
        </w:rPr>
        <w:t xml:space="preserve"> </w:t>
      </w:r>
      <w:r w:rsidRPr="00F70CA8">
        <w:rPr>
          <w:sz w:val="20"/>
          <w:szCs w:val="20"/>
        </w:rPr>
        <w:t>Ez az elpártolás adta Orbánnak a hatalmat.</w:t>
      </w:r>
    </w:p>
    <w:p w:rsidR="00F70CA8" w:rsidRPr="00F70CA8" w:rsidRDefault="00F70CA8" w:rsidP="00F70CA8">
      <w:pPr>
        <w:spacing w:line="360" w:lineRule="auto"/>
        <w:jc w:val="both"/>
        <w:rPr>
          <w:sz w:val="20"/>
          <w:szCs w:val="20"/>
        </w:rPr>
      </w:pPr>
      <w:r w:rsidRPr="00F70CA8">
        <w:rPr>
          <w:b/>
          <w:sz w:val="20"/>
          <w:szCs w:val="20"/>
        </w:rPr>
        <w:t>Le Monde:</w:t>
      </w:r>
      <w:r w:rsidRPr="00F70CA8">
        <w:rPr>
          <w:sz w:val="20"/>
          <w:szCs w:val="20"/>
        </w:rPr>
        <w:t xml:space="preserve"> </w:t>
      </w:r>
      <w:r w:rsidRPr="00F70CA8">
        <w:rPr>
          <w:i/>
          <w:sz w:val="20"/>
          <w:szCs w:val="20"/>
        </w:rPr>
        <w:t>Mi az érdektelenség oka?</w:t>
      </w:r>
    </w:p>
    <w:p w:rsidR="00F70CA8" w:rsidRPr="00F70CA8" w:rsidRDefault="00F70CA8" w:rsidP="00F70CA8">
      <w:pPr>
        <w:spacing w:line="360" w:lineRule="auto"/>
        <w:jc w:val="both"/>
        <w:rPr>
          <w:sz w:val="20"/>
          <w:szCs w:val="20"/>
        </w:rPr>
      </w:pPr>
      <w:r w:rsidRPr="00F70CA8">
        <w:rPr>
          <w:b/>
          <w:sz w:val="20"/>
          <w:szCs w:val="20"/>
        </w:rPr>
        <w:t>Schilling:</w:t>
      </w:r>
      <w:r w:rsidRPr="00F70CA8">
        <w:rPr>
          <w:sz w:val="20"/>
          <w:szCs w:val="20"/>
        </w:rPr>
        <w:t xml:space="preserve"> Nagyon kevés embert érdekelnek Magyarországon az új Alaptörvény,</w:t>
      </w:r>
      <w:r w:rsidRPr="00F70CA8">
        <w:rPr>
          <w:sz w:val="20"/>
          <w:szCs w:val="20"/>
        </w:rPr>
        <w:t xml:space="preserve"> </w:t>
      </w:r>
      <w:r w:rsidRPr="00F70CA8">
        <w:rPr>
          <w:sz w:val="20"/>
          <w:szCs w:val="20"/>
        </w:rPr>
        <w:t>az új törvények és a szabadságkorlátozó intézkedések. Leginkább az</w:t>
      </w:r>
      <w:r w:rsidRPr="00F70CA8">
        <w:rPr>
          <w:sz w:val="20"/>
          <w:szCs w:val="20"/>
        </w:rPr>
        <w:t xml:space="preserve"> </w:t>
      </w:r>
      <w:r w:rsidRPr="00F70CA8">
        <w:rPr>
          <w:sz w:val="20"/>
          <w:szCs w:val="20"/>
        </w:rPr>
        <w:t>értelmiségi rétegek fogják fel ennek mértékét. Fontos, hogy a mi</w:t>
      </w:r>
      <w:r w:rsidRPr="00F70CA8">
        <w:rPr>
          <w:sz w:val="20"/>
          <w:szCs w:val="20"/>
        </w:rPr>
        <w:t xml:space="preserve"> </w:t>
      </w:r>
      <w:r w:rsidRPr="00F70CA8">
        <w:rPr>
          <w:sz w:val="20"/>
          <w:szCs w:val="20"/>
        </w:rPr>
        <w:t>országunkban a Köztársaság iránti elkötelezettség jelentése más, mint</w:t>
      </w:r>
      <w:r w:rsidRPr="00F70CA8">
        <w:rPr>
          <w:sz w:val="20"/>
          <w:szCs w:val="20"/>
        </w:rPr>
        <w:t xml:space="preserve"> </w:t>
      </w:r>
      <w:r w:rsidRPr="00F70CA8">
        <w:rPr>
          <w:sz w:val="20"/>
          <w:szCs w:val="20"/>
        </w:rPr>
        <w:t>Franciaországban, ahol mindenkinek állampolgári lelkiismerete van.</w:t>
      </w:r>
      <w:r w:rsidRPr="00F70CA8">
        <w:rPr>
          <w:sz w:val="20"/>
          <w:szCs w:val="20"/>
        </w:rPr>
        <w:t xml:space="preserve"> </w:t>
      </w:r>
      <w:r w:rsidRPr="00F70CA8">
        <w:rPr>
          <w:sz w:val="20"/>
          <w:szCs w:val="20"/>
        </w:rPr>
        <w:t>Történelmi és politikai okokból kifolyólag nem volt idő arra, hogy ez az</w:t>
      </w:r>
      <w:r w:rsidRPr="00F70CA8">
        <w:rPr>
          <w:sz w:val="20"/>
          <w:szCs w:val="20"/>
        </w:rPr>
        <w:t xml:space="preserve"> </w:t>
      </w:r>
      <w:r w:rsidRPr="00F70CA8">
        <w:rPr>
          <w:sz w:val="20"/>
          <w:szCs w:val="20"/>
        </w:rPr>
        <w:t>érzelem kialakuljon nálunk, ahol a demokrácia csupán húsz éves. Ezért van,</w:t>
      </w:r>
      <w:r w:rsidRPr="00F70CA8">
        <w:rPr>
          <w:sz w:val="20"/>
          <w:szCs w:val="20"/>
        </w:rPr>
        <w:t xml:space="preserve"> </w:t>
      </w:r>
      <w:r w:rsidRPr="00F70CA8">
        <w:rPr>
          <w:sz w:val="20"/>
          <w:szCs w:val="20"/>
        </w:rPr>
        <w:t>hogy a Köztársaságra leselkedő veszély érzete nem itatja át Magyarországot.</w:t>
      </w:r>
    </w:p>
    <w:p w:rsidR="00F70CA8" w:rsidRPr="00F70CA8" w:rsidRDefault="00F70CA8" w:rsidP="00F70CA8">
      <w:pPr>
        <w:spacing w:line="360" w:lineRule="auto"/>
        <w:jc w:val="both"/>
        <w:rPr>
          <w:sz w:val="20"/>
          <w:szCs w:val="20"/>
        </w:rPr>
      </w:pPr>
      <w:r w:rsidRPr="00F70CA8">
        <w:rPr>
          <w:b/>
          <w:sz w:val="20"/>
          <w:szCs w:val="20"/>
        </w:rPr>
        <w:t>Le Monde:</w:t>
      </w:r>
      <w:r w:rsidRPr="00F70CA8">
        <w:rPr>
          <w:sz w:val="20"/>
          <w:szCs w:val="20"/>
        </w:rPr>
        <w:t xml:space="preserve"> </w:t>
      </w:r>
      <w:r w:rsidRPr="00F70CA8">
        <w:rPr>
          <w:i/>
          <w:sz w:val="20"/>
          <w:szCs w:val="20"/>
        </w:rPr>
        <w:t>És ön hol helyezkedik el?</w:t>
      </w:r>
    </w:p>
    <w:p w:rsidR="00F70CA8" w:rsidRPr="00F70CA8" w:rsidRDefault="00F70CA8" w:rsidP="00F70CA8">
      <w:pPr>
        <w:spacing w:line="360" w:lineRule="auto"/>
        <w:jc w:val="both"/>
        <w:rPr>
          <w:sz w:val="20"/>
          <w:szCs w:val="20"/>
        </w:rPr>
      </w:pPr>
      <w:r w:rsidRPr="00F70CA8">
        <w:rPr>
          <w:b/>
          <w:sz w:val="20"/>
          <w:szCs w:val="20"/>
        </w:rPr>
        <w:t>Schilling:</w:t>
      </w:r>
      <w:r w:rsidRPr="00F70CA8">
        <w:rPr>
          <w:sz w:val="20"/>
          <w:szCs w:val="20"/>
        </w:rPr>
        <w:t xml:space="preserve"> Sok külföldivel találkozom, aki azt mondja: „Hogyan képes</w:t>
      </w:r>
      <w:r w:rsidRPr="00F70CA8">
        <w:rPr>
          <w:sz w:val="20"/>
          <w:szCs w:val="20"/>
        </w:rPr>
        <w:t xml:space="preserve"> </w:t>
      </w:r>
      <w:r w:rsidRPr="00F70CA8">
        <w:rPr>
          <w:sz w:val="20"/>
          <w:szCs w:val="20"/>
        </w:rPr>
        <w:t>támogatni Orbán hatalmát? Hogyhogy nem harcol ellene?” Azt válaszolom nekik:</w:t>
      </w:r>
      <w:r w:rsidRPr="00F70CA8">
        <w:rPr>
          <w:sz w:val="20"/>
          <w:szCs w:val="20"/>
        </w:rPr>
        <w:t xml:space="preserve"> </w:t>
      </w:r>
      <w:r w:rsidRPr="00F70CA8">
        <w:rPr>
          <w:sz w:val="20"/>
          <w:szCs w:val="20"/>
        </w:rPr>
        <w:t>„Én egyedül mit tehetnék?” Nem szavaztam Orbánra, nem is tenném soha. Ahol</w:t>
      </w:r>
      <w:r w:rsidRPr="00F70CA8">
        <w:rPr>
          <w:sz w:val="20"/>
          <w:szCs w:val="20"/>
        </w:rPr>
        <w:t xml:space="preserve"> </w:t>
      </w:r>
      <w:r w:rsidRPr="00F70CA8">
        <w:rPr>
          <w:sz w:val="20"/>
          <w:szCs w:val="20"/>
        </w:rPr>
        <w:t>tudom, kifejezem az álláspontomat. 2011 március 15-én, a nemzeti ünnep</w:t>
      </w:r>
      <w:r w:rsidRPr="00F70CA8">
        <w:rPr>
          <w:sz w:val="20"/>
          <w:szCs w:val="20"/>
        </w:rPr>
        <w:t xml:space="preserve"> </w:t>
      </w:r>
      <w:r w:rsidRPr="00F70CA8">
        <w:rPr>
          <w:sz w:val="20"/>
          <w:szCs w:val="20"/>
        </w:rPr>
        <w:t>alkalmával volt egy tüntetés. Megkértek, hogy tartsak beszédet 30 ezer ember</w:t>
      </w:r>
      <w:r w:rsidRPr="00F70CA8">
        <w:rPr>
          <w:sz w:val="20"/>
          <w:szCs w:val="20"/>
        </w:rPr>
        <w:t xml:space="preserve"> </w:t>
      </w:r>
      <w:r w:rsidRPr="00F70CA8">
        <w:rPr>
          <w:sz w:val="20"/>
          <w:szCs w:val="20"/>
        </w:rPr>
        <w:t>előtt. Meg is tartottam, de nem biztos, hogy sok értelme volt. Ahelyett,</w:t>
      </w:r>
      <w:r w:rsidRPr="00F70CA8">
        <w:rPr>
          <w:sz w:val="20"/>
          <w:szCs w:val="20"/>
        </w:rPr>
        <w:t xml:space="preserve"> </w:t>
      </w:r>
      <w:r w:rsidRPr="00F70CA8">
        <w:rPr>
          <w:sz w:val="20"/>
          <w:szCs w:val="20"/>
        </w:rPr>
        <w:t>hogy „Orbán, takarodj!”-ot kiáltanék, szívesebben küzdök a saját</w:t>
      </w:r>
      <w:r w:rsidRPr="00F70CA8">
        <w:rPr>
          <w:sz w:val="20"/>
          <w:szCs w:val="20"/>
        </w:rPr>
        <w:t xml:space="preserve"> </w:t>
      </w:r>
      <w:r w:rsidRPr="00F70CA8">
        <w:rPr>
          <w:sz w:val="20"/>
          <w:szCs w:val="20"/>
        </w:rPr>
        <w:t>területemen. Ami engem érdekel, az egy, a civil szférát erősítő független</w:t>
      </w:r>
      <w:r w:rsidRPr="00F70CA8">
        <w:rPr>
          <w:sz w:val="20"/>
          <w:szCs w:val="20"/>
        </w:rPr>
        <w:t xml:space="preserve"> </w:t>
      </w:r>
      <w:r w:rsidRPr="00F70CA8">
        <w:rPr>
          <w:sz w:val="20"/>
          <w:szCs w:val="20"/>
        </w:rPr>
        <w:t>kultúra megszilárdítása, vagy legalábbis létrehozása.</w:t>
      </w:r>
    </w:p>
    <w:p w:rsidR="00F70CA8" w:rsidRPr="00F70CA8" w:rsidRDefault="00F70CA8" w:rsidP="00F70CA8">
      <w:pPr>
        <w:spacing w:line="360" w:lineRule="auto"/>
        <w:jc w:val="both"/>
        <w:rPr>
          <w:sz w:val="20"/>
          <w:szCs w:val="20"/>
        </w:rPr>
      </w:pPr>
      <w:r w:rsidRPr="00F70CA8">
        <w:rPr>
          <w:b/>
          <w:sz w:val="20"/>
          <w:szCs w:val="20"/>
        </w:rPr>
        <w:t>Le Monde:</w:t>
      </w:r>
      <w:r w:rsidRPr="00F70CA8">
        <w:rPr>
          <w:sz w:val="20"/>
          <w:szCs w:val="20"/>
        </w:rPr>
        <w:t xml:space="preserve"> </w:t>
      </w:r>
      <w:r w:rsidRPr="00F70CA8">
        <w:rPr>
          <w:i/>
          <w:sz w:val="20"/>
          <w:szCs w:val="20"/>
        </w:rPr>
        <w:t>Radikalizálta ez a munkáját?</w:t>
      </w:r>
    </w:p>
    <w:p w:rsidR="00F70CA8" w:rsidRPr="00F70CA8" w:rsidRDefault="00F70CA8" w:rsidP="00F70CA8">
      <w:pPr>
        <w:spacing w:line="360" w:lineRule="auto"/>
        <w:jc w:val="both"/>
        <w:rPr>
          <w:sz w:val="20"/>
          <w:szCs w:val="20"/>
        </w:rPr>
      </w:pPr>
      <w:r w:rsidRPr="00F70CA8">
        <w:rPr>
          <w:b/>
          <w:sz w:val="20"/>
          <w:szCs w:val="20"/>
        </w:rPr>
        <w:t>Schilling:</w:t>
      </w:r>
      <w:r w:rsidRPr="00F70CA8">
        <w:rPr>
          <w:sz w:val="20"/>
          <w:szCs w:val="20"/>
        </w:rPr>
        <w:t xml:space="preserve"> Három és fél éve csak a társadalommal foglalkozom a munkámban.</w:t>
      </w:r>
      <w:r w:rsidRPr="00F70CA8">
        <w:rPr>
          <w:sz w:val="20"/>
          <w:szCs w:val="20"/>
        </w:rPr>
        <w:t xml:space="preserve"> </w:t>
      </w:r>
      <w:r w:rsidRPr="00F70CA8">
        <w:rPr>
          <w:sz w:val="20"/>
          <w:szCs w:val="20"/>
        </w:rPr>
        <w:t>Megpróbálom felébreszteni a fiatalok érdeklődését. Az utolsó előadásban, A</w:t>
      </w:r>
      <w:r w:rsidRPr="00F70CA8">
        <w:rPr>
          <w:sz w:val="20"/>
          <w:szCs w:val="20"/>
        </w:rPr>
        <w:t xml:space="preserve"> </w:t>
      </w:r>
      <w:r w:rsidRPr="00F70CA8">
        <w:rPr>
          <w:sz w:val="20"/>
          <w:szCs w:val="20"/>
        </w:rPr>
        <w:t>papnőben tizenhat tizennégy éves szerepelt. Ennek alapja egy liberális tanár</w:t>
      </w:r>
      <w:r w:rsidRPr="00F70CA8">
        <w:rPr>
          <w:sz w:val="20"/>
          <w:szCs w:val="20"/>
        </w:rPr>
        <w:t xml:space="preserve"> </w:t>
      </w:r>
      <w:r w:rsidRPr="00F70CA8">
        <w:rPr>
          <w:sz w:val="20"/>
          <w:szCs w:val="20"/>
        </w:rPr>
        <w:t>és egy, az iskolába kerülő pap közti konfliktus. Hogyan reagálnak a</w:t>
      </w:r>
      <w:r w:rsidRPr="00F70CA8">
        <w:rPr>
          <w:sz w:val="20"/>
          <w:szCs w:val="20"/>
        </w:rPr>
        <w:t xml:space="preserve"> </w:t>
      </w:r>
      <w:r w:rsidRPr="00F70CA8">
        <w:rPr>
          <w:sz w:val="20"/>
          <w:szCs w:val="20"/>
        </w:rPr>
        <w:t xml:space="preserve">gyerekek? Milyen hibákat </w:t>
      </w:r>
      <w:r w:rsidRPr="00F70CA8">
        <w:rPr>
          <w:sz w:val="20"/>
          <w:szCs w:val="20"/>
        </w:rPr>
        <w:lastRenderedPageBreak/>
        <w:t>követnek el a felnőttek?</w:t>
      </w:r>
      <w:r w:rsidRPr="00F70CA8">
        <w:rPr>
          <w:sz w:val="20"/>
          <w:szCs w:val="20"/>
        </w:rPr>
        <w:t xml:space="preserve"> </w:t>
      </w:r>
      <w:r w:rsidRPr="00F70CA8">
        <w:rPr>
          <w:sz w:val="20"/>
          <w:szCs w:val="20"/>
        </w:rPr>
        <w:t>Minthogy egy kis faluban hoztuk létre az előadást, elemeztük a fiatalok</w:t>
      </w:r>
      <w:r w:rsidRPr="00F70CA8">
        <w:rPr>
          <w:sz w:val="20"/>
          <w:szCs w:val="20"/>
        </w:rPr>
        <w:t xml:space="preserve"> </w:t>
      </w:r>
      <w:r w:rsidRPr="00F70CA8">
        <w:rPr>
          <w:sz w:val="20"/>
          <w:szCs w:val="20"/>
        </w:rPr>
        <w:t>kiábrándult jövőképét is. A vidék kérdése fontos problémakör, és nagyon</w:t>
      </w:r>
      <w:r w:rsidRPr="00F70CA8">
        <w:rPr>
          <w:sz w:val="20"/>
          <w:szCs w:val="20"/>
        </w:rPr>
        <w:t xml:space="preserve"> </w:t>
      </w:r>
      <w:r w:rsidRPr="00F70CA8">
        <w:rPr>
          <w:sz w:val="20"/>
          <w:szCs w:val="20"/>
        </w:rPr>
        <w:t>érdekel. Az utóbbi húsz évben a politikusok nem láttak távolabb Budapestnél.</w:t>
      </w:r>
      <w:r w:rsidRPr="00F70CA8">
        <w:rPr>
          <w:sz w:val="20"/>
          <w:szCs w:val="20"/>
        </w:rPr>
        <w:t xml:space="preserve"> </w:t>
      </w:r>
      <w:r w:rsidRPr="00F70CA8">
        <w:rPr>
          <w:sz w:val="20"/>
          <w:szCs w:val="20"/>
        </w:rPr>
        <w:t>Elhanyagolták a vidéket, ahol az ország szegénységének 90%-a lakik. Ez</w:t>
      </w:r>
      <w:r w:rsidRPr="00F70CA8">
        <w:rPr>
          <w:sz w:val="20"/>
          <w:szCs w:val="20"/>
        </w:rPr>
        <w:t xml:space="preserve"> </w:t>
      </w:r>
      <w:r w:rsidRPr="00F70CA8">
        <w:rPr>
          <w:sz w:val="20"/>
          <w:szCs w:val="20"/>
        </w:rPr>
        <w:t>központi probléma: hozzátartozik az Orbán hatalmában alapvető szerepet</w:t>
      </w:r>
      <w:r w:rsidRPr="00F70CA8">
        <w:rPr>
          <w:sz w:val="20"/>
          <w:szCs w:val="20"/>
        </w:rPr>
        <w:t xml:space="preserve"> </w:t>
      </w:r>
      <w:r w:rsidRPr="00F70CA8">
        <w:rPr>
          <w:sz w:val="20"/>
          <w:szCs w:val="20"/>
        </w:rPr>
        <w:t>játszó katasztrofális gazdasági helyzethez.</w:t>
      </w:r>
      <w:r w:rsidRPr="00F70CA8">
        <w:rPr>
          <w:sz w:val="20"/>
          <w:szCs w:val="20"/>
        </w:rPr>
        <w:t xml:space="preserve"> </w:t>
      </w:r>
    </w:p>
    <w:p w:rsidR="00F70CA8" w:rsidRPr="00F70CA8" w:rsidRDefault="00F70CA8" w:rsidP="00F70CA8">
      <w:pPr>
        <w:spacing w:line="360" w:lineRule="auto"/>
        <w:jc w:val="both"/>
        <w:rPr>
          <w:sz w:val="20"/>
          <w:szCs w:val="20"/>
        </w:rPr>
      </w:pPr>
      <w:r w:rsidRPr="00F70CA8">
        <w:rPr>
          <w:b/>
          <w:sz w:val="20"/>
          <w:szCs w:val="20"/>
        </w:rPr>
        <w:t>Le Monde:</w:t>
      </w:r>
      <w:r w:rsidRPr="00F70CA8">
        <w:rPr>
          <w:sz w:val="20"/>
          <w:szCs w:val="20"/>
        </w:rPr>
        <w:t xml:space="preserve"> </w:t>
      </w:r>
      <w:r w:rsidRPr="00F70CA8">
        <w:rPr>
          <w:i/>
          <w:sz w:val="20"/>
          <w:szCs w:val="20"/>
        </w:rPr>
        <w:t>Magyar újságírók és értelmiségiek panaszkodnak, hogy nincs nagyobb</w:t>
      </w:r>
      <w:r w:rsidRPr="00F70CA8">
        <w:rPr>
          <w:i/>
          <w:sz w:val="20"/>
          <w:szCs w:val="20"/>
        </w:rPr>
        <w:t xml:space="preserve"> </w:t>
      </w:r>
      <w:r w:rsidRPr="00F70CA8">
        <w:rPr>
          <w:i/>
          <w:sz w:val="20"/>
          <w:szCs w:val="20"/>
        </w:rPr>
        <w:t>ellenállás a kulturális közegben. Némelyek egyenesen apátiáról beszélnek. Ez</w:t>
      </w:r>
      <w:r w:rsidRPr="00F70CA8">
        <w:rPr>
          <w:i/>
          <w:sz w:val="20"/>
          <w:szCs w:val="20"/>
        </w:rPr>
        <w:t xml:space="preserve"> </w:t>
      </w:r>
      <w:r w:rsidRPr="00F70CA8">
        <w:rPr>
          <w:i/>
          <w:sz w:val="20"/>
          <w:szCs w:val="20"/>
        </w:rPr>
        <w:t>az ön véleménye is?</w:t>
      </w:r>
    </w:p>
    <w:p w:rsidR="00F70CA8" w:rsidRPr="00F70CA8" w:rsidRDefault="00F70CA8" w:rsidP="00F70CA8">
      <w:pPr>
        <w:spacing w:line="360" w:lineRule="auto"/>
        <w:jc w:val="both"/>
        <w:rPr>
          <w:sz w:val="20"/>
          <w:szCs w:val="20"/>
        </w:rPr>
      </w:pPr>
      <w:r w:rsidRPr="00F70CA8">
        <w:rPr>
          <w:b/>
          <w:sz w:val="20"/>
          <w:szCs w:val="20"/>
        </w:rPr>
        <w:t>Schilling</w:t>
      </w:r>
      <w:r w:rsidRPr="00F70CA8">
        <w:rPr>
          <w:sz w:val="20"/>
          <w:szCs w:val="20"/>
        </w:rPr>
        <w:t>: Igen. Szégyen, hogy az értelmiségi réteg nem exponálja erősebben</w:t>
      </w:r>
      <w:r w:rsidRPr="00F70CA8">
        <w:rPr>
          <w:sz w:val="20"/>
          <w:szCs w:val="20"/>
        </w:rPr>
        <w:t xml:space="preserve"> </w:t>
      </w:r>
      <w:r w:rsidRPr="00F70CA8">
        <w:rPr>
          <w:sz w:val="20"/>
          <w:szCs w:val="20"/>
        </w:rPr>
        <w:t>magát. Ez jóval Orbán előtt kezdődött. A liberális-szocialista kormány nyolc</w:t>
      </w:r>
      <w:r w:rsidRPr="00F70CA8">
        <w:rPr>
          <w:sz w:val="20"/>
          <w:szCs w:val="20"/>
        </w:rPr>
        <w:t xml:space="preserve"> </w:t>
      </w:r>
      <w:r w:rsidRPr="00F70CA8">
        <w:rPr>
          <w:sz w:val="20"/>
          <w:szCs w:val="20"/>
        </w:rPr>
        <w:t>éve alatt, 2002-től 2010-ig, ezek az emberek elkezdték feladni a küzdelmet a</w:t>
      </w:r>
      <w:r w:rsidRPr="00F70CA8">
        <w:rPr>
          <w:sz w:val="20"/>
          <w:szCs w:val="20"/>
        </w:rPr>
        <w:t xml:space="preserve"> </w:t>
      </w:r>
      <w:r w:rsidRPr="00F70CA8">
        <w:rPr>
          <w:sz w:val="20"/>
          <w:szCs w:val="20"/>
        </w:rPr>
        <w:t>korrupcióval és a hasonló rossz struktúrákkal szemben.</w:t>
      </w:r>
      <w:r w:rsidRPr="00F70CA8">
        <w:rPr>
          <w:sz w:val="20"/>
          <w:szCs w:val="20"/>
        </w:rPr>
        <w:t xml:space="preserve"> </w:t>
      </w:r>
      <w:r w:rsidRPr="00F70CA8">
        <w:rPr>
          <w:sz w:val="20"/>
          <w:szCs w:val="20"/>
        </w:rPr>
        <w:t>De ma elértük az apátia csúcsát. Néhányan félnek, sokan mondják: „Minden</w:t>
      </w:r>
      <w:r w:rsidRPr="00F70CA8">
        <w:rPr>
          <w:sz w:val="20"/>
          <w:szCs w:val="20"/>
        </w:rPr>
        <w:t xml:space="preserve"> </w:t>
      </w:r>
      <w:r w:rsidRPr="00F70CA8">
        <w:rPr>
          <w:sz w:val="20"/>
          <w:szCs w:val="20"/>
        </w:rPr>
        <w:t>erőfeszítés hiábavaló, mert a rendszer elakadt.”</w:t>
      </w:r>
      <w:r w:rsidRPr="00F70CA8">
        <w:rPr>
          <w:sz w:val="20"/>
          <w:szCs w:val="20"/>
        </w:rPr>
        <w:t xml:space="preserve"> </w:t>
      </w:r>
      <w:r w:rsidRPr="00F70CA8">
        <w:rPr>
          <w:sz w:val="20"/>
          <w:szCs w:val="20"/>
        </w:rPr>
        <w:t>Hogy semmi ne legyen rendbe téve, a ma ismert piszkos politika felszínre</w:t>
      </w:r>
      <w:r w:rsidRPr="00F70CA8">
        <w:rPr>
          <w:sz w:val="20"/>
          <w:szCs w:val="20"/>
        </w:rPr>
        <w:t xml:space="preserve"> </w:t>
      </w:r>
      <w:r w:rsidRPr="00F70CA8">
        <w:rPr>
          <w:sz w:val="20"/>
          <w:szCs w:val="20"/>
        </w:rPr>
        <w:t>hozta az összes féltékenységet, idegességet, a kis személyes szemétségeket.</w:t>
      </w:r>
      <w:r w:rsidRPr="00F70CA8">
        <w:rPr>
          <w:sz w:val="20"/>
          <w:szCs w:val="20"/>
        </w:rPr>
        <w:t xml:space="preserve"> </w:t>
      </w:r>
      <w:r w:rsidRPr="00F70CA8">
        <w:rPr>
          <w:sz w:val="20"/>
          <w:szCs w:val="20"/>
        </w:rPr>
        <w:t>De szerencsére vannak azért olyan művészek, akik dolgoznak. És előkészítik a</w:t>
      </w:r>
      <w:r w:rsidRPr="00F70CA8">
        <w:rPr>
          <w:sz w:val="20"/>
          <w:szCs w:val="20"/>
        </w:rPr>
        <w:t xml:space="preserve"> </w:t>
      </w:r>
      <w:r w:rsidRPr="00F70CA8">
        <w:rPr>
          <w:sz w:val="20"/>
          <w:szCs w:val="20"/>
        </w:rPr>
        <w:t>jövőt.</w:t>
      </w:r>
    </w:p>
    <w:p w:rsidR="00C00A27" w:rsidRPr="00F70CA8" w:rsidRDefault="00F70CA8" w:rsidP="00F70CA8">
      <w:pPr>
        <w:spacing w:line="360" w:lineRule="auto"/>
        <w:jc w:val="both"/>
        <w:rPr>
          <w:b/>
          <w:sz w:val="20"/>
          <w:szCs w:val="20"/>
        </w:rPr>
      </w:pPr>
      <w:r w:rsidRPr="00F70CA8">
        <w:rPr>
          <w:b/>
          <w:sz w:val="20"/>
          <w:szCs w:val="20"/>
        </w:rPr>
        <w:t>Brigitte Salino</w:t>
      </w:r>
      <w:bookmarkEnd w:id="0"/>
    </w:p>
    <w:sectPr w:rsidR="00C00A27" w:rsidRPr="00F7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A8"/>
    <w:rsid w:val="00531E8C"/>
    <w:rsid w:val="0068613B"/>
    <w:rsid w:val="00C00A27"/>
    <w:rsid w:val="00F7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542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Krétakör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Marci</cp:lastModifiedBy>
  <cp:revision>1</cp:revision>
  <dcterms:created xsi:type="dcterms:W3CDTF">2012-01-29T22:56:00Z</dcterms:created>
  <dcterms:modified xsi:type="dcterms:W3CDTF">2012-01-29T23:04:00Z</dcterms:modified>
</cp:coreProperties>
</file>