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59" w:rsidRDefault="00710C38" w:rsidP="00710C38">
      <w:r>
        <w:rPr>
          <w:noProof/>
          <w:color w:val="333333"/>
          <w:lang w:eastAsia="hu-HU"/>
        </w:rPr>
        <w:drawing>
          <wp:inline distT="0" distB="0" distL="0" distR="0" wp14:anchorId="7011E25A" wp14:editId="739B5A61">
            <wp:extent cx="5760720" cy="822960"/>
            <wp:effectExtent l="0" t="0" r="0" b="0"/>
            <wp:docPr id="1" name="Kép 1" descr="https://kozigallas.gov.hu/media/images/top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zigallas.gov.hu/media/images/top_ho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17" w:rsidRPr="000A0617" w:rsidRDefault="000A0617" w:rsidP="000A0617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Magyar Állami Operaház </w:t>
      </w:r>
    </w:p>
    <w:p w:rsidR="000A0617" w:rsidRPr="000A0617" w:rsidRDefault="000A0617" w:rsidP="000A06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                            </w:t>
      </w:r>
    </w:p>
    <w:p w:rsidR="000A0617" w:rsidRPr="000A0617" w:rsidRDefault="000A0617" w:rsidP="000A0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</w:t>
      </w:r>
      <w:proofErr w:type="gramEnd"/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"Közalkalmazottak jogállásáról szóló" 1992. évi XXXIII. törvény 20/A. • </w:t>
      </w:r>
      <w:proofErr w:type="gramStart"/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alapján</w:t>
      </w:r>
      <w:proofErr w:type="gramEnd"/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</w:t>
      </w:r>
    </w:p>
    <w:p w:rsidR="000A0617" w:rsidRPr="000A0617" w:rsidRDefault="000A0617" w:rsidP="000A0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pályázatot</w:t>
      </w:r>
      <w:proofErr w:type="gramEnd"/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hirdet</w:t>
      </w:r>
    </w:p>
    <w:p w:rsidR="000A0617" w:rsidRPr="000A0617" w:rsidRDefault="000A0617" w:rsidP="000A0617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Magyar Állami Operaház </w:t>
      </w:r>
      <w:r w:rsidRPr="000A061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br/>
        <w:t>Világítási és hangtár</w:t>
      </w:r>
      <w:r w:rsidRPr="000A061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br/>
      </w:r>
      <w:r w:rsidRPr="000A061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br/>
      </w:r>
      <w:r w:rsidRPr="000A0617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kisegítő világosító</w:t>
      </w:r>
      <w:r w:rsidRPr="000A061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 </w:t>
      </w:r>
    </w:p>
    <w:p w:rsidR="000A0617" w:rsidRPr="000A0617" w:rsidRDefault="000A0617" w:rsidP="000A0617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0A061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hu-HU"/>
        </w:rPr>
        <w:t>munkakör</w:t>
      </w:r>
      <w:proofErr w:type="gramEnd"/>
      <w:r w:rsidRPr="000A061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hu-HU"/>
        </w:rPr>
        <w:t xml:space="preserve"> betöltésére. </w:t>
      </w:r>
    </w:p>
    <w:p w:rsidR="000A0617" w:rsidRPr="000A0617" w:rsidRDefault="000A0617" w:rsidP="000A061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közalkalmazotti jogviszony időtartama:</w:t>
      </w:r>
    </w:p>
    <w:p w:rsidR="000A0617" w:rsidRPr="000A0617" w:rsidRDefault="000A0617" w:rsidP="000A061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határozott</w:t>
      </w:r>
      <w:proofErr w:type="gramEnd"/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idejű 2018. július 31 –</w:t>
      </w:r>
      <w:proofErr w:type="spellStart"/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ig</w:t>
      </w:r>
      <w:proofErr w:type="spellEnd"/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tartó közalkalmazotti jogviszony </w:t>
      </w:r>
    </w:p>
    <w:p w:rsidR="000A0617" w:rsidRPr="000A0617" w:rsidRDefault="000A0617" w:rsidP="000A0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</w:p>
    <w:p w:rsidR="000A0617" w:rsidRPr="000A0617" w:rsidRDefault="000A0617" w:rsidP="000A0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 xml:space="preserve">Foglalkoztatás jellege: </w:t>
      </w:r>
    </w:p>
    <w:p w:rsidR="000A0617" w:rsidRPr="000A0617" w:rsidRDefault="000A0617" w:rsidP="000A061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Teljes munkaidő </w:t>
      </w:r>
    </w:p>
    <w:p w:rsidR="000A0617" w:rsidRPr="000A0617" w:rsidRDefault="000A0617" w:rsidP="000A061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munkavégzés helye:</w:t>
      </w:r>
    </w:p>
    <w:p w:rsidR="000A0617" w:rsidRPr="000A0617" w:rsidRDefault="000A0617" w:rsidP="000A061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Budapest, 1061 Budapest, Andrássy út 22. </w:t>
      </w:r>
    </w:p>
    <w:p w:rsidR="000A0617" w:rsidRPr="000A0617" w:rsidRDefault="000A0617" w:rsidP="000A061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munkakörbe tartozó, illetve a vezetői megbízással járó lényeges feladatok:</w:t>
      </w:r>
    </w:p>
    <w:p w:rsidR="000A0617" w:rsidRPr="000A0617" w:rsidRDefault="000A0617" w:rsidP="000A061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fővilágosító irányítása mellett híd, karzat, nézőtéri lámpák és világítási eszközök szerelése, beállítása, szállítása, leltározása, raktározása, karbantartása, raktárak-munkaterületek tisztántartása. Világítási feladatok a Magyar Állami Operaház létesítményeiben és a külső helyszíneken tartandó operaházi produkciók esetén. </w:t>
      </w:r>
    </w:p>
    <w:p w:rsidR="000A0617" w:rsidRPr="000A0617" w:rsidRDefault="000A0617" w:rsidP="000A061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Illetmény és juttatások:</w:t>
      </w:r>
    </w:p>
    <w:p w:rsidR="000A0617" w:rsidRPr="000A0617" w:rsidRDefault="000A0617" w:rsidP="000A061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0A0617" w:rsidRPr="000A0617" w:rsidRDefault="000A0617" w:rsidP="000A0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</w:p>
    <w:p w:rsidR="000A0617" w:rsidRPr="000A0617" w:rsidRDefault="000A0617" w:rsidP="000A0617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0A0617" w:rsidRPr="000A0617" w:rsidRDefault="000A0617" w:rsidP="000A061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Középiskola/gimnázium, és </w:t>
      </w:r>
      <w:proofErr w:type="spellStart"/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világítástechnikus</w:t>
      </w:r>
      <w:proofErr w:type="spellEnd"/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(OKJ) szakképesítés, vagy ennek hiányában min. 2 év színházi világosítói gyakorlat, </w:t>
      </w:r>
    </w:p>
    <w:p w:rsidR="000A0617" w:rsidRPr="000A0617" w:rsidRDefault="000A0617" w:rsidP="000A061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büntetlen előélet </w:t>
      </w:r>
    </w:p>
    <w:p w:rsidR="000A0617" w:rsidRPr="000A0617" w:rsidRDefault="000A0617" w:rsidP="000A0617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pályázat elbírálásánál előnyt jelent:</w:t>
      </w:r>
    </w:p>
    <w:p w:rsidR="000A0617" w:rsidRPr="000A0617" w:rsidRDefault="000A0617" w:rsidP="000A061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DMX, RDM, ETHERNET világítás vezérlési rendszerek szakmai ismerete és gyakorlati alkalmazása, GRAND MA2 fényszabályzó programozási ismeretek </w:t>
      </w:r>
    </w:p>
    <w:p w:rsidR="000A0617" w:rsidRPr="000A0617" w:rsidRDefault="000A0617" w:rsidP="000A0617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lastRenderedPageBreak/>
        <w:t>A pályázat részeként benyújtandó iratok, igazolások:</w:t>
      </w:r>
    </w:p>
    <w:p w:rsidR="000A0617" w:rsidRPr="000A0617" w:rsidRDefault="000A0617" w:rsidP="000A061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fényképes önéletrajz, végzettséget igazoló </w:t>
      </w:r>
      <w:proofErr w:type="gramStart"/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bizonyítvány(</w:t>
      </w:r>
      <w:proofErr w:type="gramEnd"/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ok) másolata, nyilatkozat büntetlen előéletről, adatkezelési nyilatkozat, melyben hozzájárul a pályázattal kapcsolatos személyes adatainak kezeléséhez. </w:t>
      </w:r>
    </w:p>
    <w:p w:rsidR="000A0617" w:rsidRPr="000A0617" w:rsidRDefault="000A0617" w:rsidP="000A0617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munkakör betölthetőségének időpontja:</w:t>
      </w:r>
    </w:p>
    <w:p w:rsidR="000A0617" w:rsidRPr="000A0617" w:rsidRDefault="000A0617" w:rsidP="000A061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munkakör legkorábban a pályázatok elbírálását követően azonnal betölthető. </w:t>
      </w:r>
    </w:p>
    <w:p w:rsidR="000A0617" w:rsidRPr="000A0617" w:rsidRDefault="000A0617" w:rsidP="000A0617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pályázat benyújtásának határideje:</w:t>
      </w:r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2016. november 14. </w:t>
      </w:r>
    </w:p>
    <w:p w:rsidR="000A0617" w:rsidRPr="000A0617" w:rsidRDefault="000A0617" w:rsidP="000A061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pályázati kiírással kapcsolatosan további információt Kalmár Mónika nyújt, a 06 1 8147245 </w:t>
      </w:r>
      <w:proofErr w:type="spellStart"/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-os</w:t>
      </w:r>
      <w:proofErr w:type="spellEnd"/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telefonszámon.</w:t>
      </w:r>
    </w:p>
    <w:p w:rsidR="000A0617" w:rsidRPr="000A0617" w:rsidRDefault="000A0617" w:rsidP="000A061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 xml:space="preserve">A pályázatok benyújtásának módja: </w:t>
      </w:r>
    </w:p>
    <w:p w:rsidR="000A0617" w:rsidRPr="000A0617" w:rsidRDefault="000A0617" w:rsidP="000A061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Postai úton, a pályázatnak a Magyar Állami Operaház címére történő megküldésével (1061 Budapest, Andrássy út 22. ). Kérjük a borítékon feltüntetni a pályázati adatbázisban </w:t>
      </w:r>
      <w:proofErr w:type="gramStart"/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szereplő azonosító</w:t>
      </w:r>
      <w:proofErr w:type="gramEnd"/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számot: </w:t>
      </w:r>
      <w:r w:rsidR="00A0479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H-974-1/2016/13 </w:t>
      </w:r>
      <w:bookmarkStart w:id="0" w:name="_GoBack"/>
      <w:bookmarkEnd w:id="0"/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kisegítő világosító , valamint a munkakör megnevezését: kisegítő világosító. </w:t>
      </w:r>
    </w:p>
    <w:p w:rsidR="000A0617" w:rsidRPr="000A0617" w:rsidRDefault="000A0617" w:rsidP="000A0617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</w:pPr>
      <w:proofErr w:type="gramStart"/>
      <w:r w:rsidRPr="000A061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vagy</w:t>
      </w:r>
      <w:proofErr w:type="gramEnd"/>
    </w:p>
    <w:p w:rsidR="000A0617" w:rsidRPr="000A0617" w:rsidRDefault="000A0617" w:rsidP="000A061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Elektronikus úton Kalmár Mónika részére a </w:t>
      </w:r>
      <w:proofErr w:type="spellStart"/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kalmarmonika</w:t>
      </w:r>
      <w:proofErr w:type="spellEnd"/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@opera.hu E-mail címen keresztül </w:t>
      </w:r>
      <w:r w:rsidRPr="000A0617"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hu-HU"/>
        </w:rPr>
        <w:t xml:space="preserve">Elektronikus úton részére </w:t>
      </w:r>
      <w:proofErr w:type="gramStart"/>
      <w:r w:rsidRPr="000A0617"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hu-HU"/>
        </w:rPr>
        <w:t>a</w:t>
      </w:r>
      <w:proofErr w:type="gramEnd"/>
      <w:r w:rsidRPr="000A0617"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hu-HU"/>
        </w:rPr>
        <w:t xml:space="preserve"> E-mail címen keresztül </w:t>
      </w:r>
    </w:p>
    <w:p w:rsidR="000A0617" w:rsidRPr="000A0617" w:rsidRDefault="000A0617" w:rsidP="000A0617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</w:pPr>
      <w:proofErr w:type="gramStart"/>
      <w:r w:rsidRPr="000A061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vagy</w:t>
      </w:r>
      <w:proofErr w:type="gramEnd"/>
    </w:p>
    <w:p w:rsidR="000A0617" w:rsidRPr="000A0617" w:rsidRDefault="000A0617" w:rsidP="000A061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Személyesen: MÁO, Humánerőforrás-gazdálkodási Osztály, Budapest, 1065 Budapest, Hajós utca 11. 3. </w:t>
      </w:r>
      <w:proofErr w:type="gramStart"/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emelet .</w:t>
      </w:r>
      <w:proofErr w:type="gramEnd"/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</w:t>
      </w:r>
    </w:p>
    <w:p w:rsidR="000A0617" w:rsidRPr="000A0617" w:rsidRDefault="000A0617" w:rsidP="000A061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pályázat elbírálásának módja, rendje:</w:t>
      </w:r>
    </w:p>
    <w:p w:rsidR="000A0617" w:rsidRPr="000A0617" w:rsidRDefault="000A0617" w:rsidP="000A061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pályázatok a benyújtási határidőt követően 3 tagú bizottság véleményezése után (szükség esetén a pályázó és a bizottság személyes találkozásával) kerülnek elbírálásra. Sikertelen pályázatról szóló értesítés után a pályázatok személyesen átvehetők a MÁO Humánerőforrás-gazdálkodási Osztályán, az át nem vett pályázatok 90 nap elteltével megsemmisítésre kerülnek. </w:t>
      </w:r>
    </w:p>
    <w:p w:rsidR="000A0617" w:rsidRPr="000A0617" w:rsidRDefault="000A0617" w:rsidP="000A061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pályázat elbírálásának határideje:</w:t>
      </w:r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2016. december 13. </w:t>
      </w:r>
    </w:p>
    <w:p w:rsidR="000A0617" w:rsidRPr="000A0617" w:rsidRDefault="000A0617" w:rsidP="000A061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munkáltatóval kapcsolatos egyéb lényeges információ:</w:t>
      </w:r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</w:t>
      </w:r>
    </w:p>
    <w:p w:rsidR="000A0617" w:rsidRPr="000A0617" w:rsidRDefault="000A0617" w:rsidP="000A061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Készenléti jellegű munkakör. Napi munkaidő 12 óra. Próbaidő 3 hónap. A jelentkezőknek próbamunkára is számítaniuk kell. </w:t>
      </w:r>
    </w:p>
    <w:p w:rsidR="000A0617" w:rsidRPr="000A0617" w:rsidRDefault="000A0617" w:rsidP="000A0617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0A061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A munkáltatóval kapcsolatban további információt a www.opera.hu honlapon szerezhet. </w:t>
      </w:r>
    </w:p>
    <w:p w:rsidR="000A0617" w:rsidRPr="000A0617" w:rsidRDefault="000A0617" w:rsidP="000A06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A0617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A KÖZIGÁLLÁS publikálási időpontja: </w:t>
      </w:r>
      <w:r w:rsidRPr="000A06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2016. október 14. </w:t>
      </w:r>
    </w:p>
    <w:p w:rsidR="00710C38" w:rsidRPr="00710C38" w:rsidRDefault="00710C38" w:rsidP="00710C38"/>
    <w:sectPr w:rsidR="00710C38" w:rsidRPr="0071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2EBF"/>
    <w:multiLevelType w:val="hybridMultilevel"/>
    <w:tmpl w:val="F3827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F7197"/>
    <w:multiLevelType w:val="hybridMultilevel"/>
    <w:tmpl w:val="CB422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8B"/>
    <w:rsid w:val="000A0617"/>
    <w:rsid w:val="00282259"/>
    <w:rsid w:val="00694938"/>
    <w:rsid w:val="00710C38"/>
    <w:rsid w:val="007C2970"/>
    <w:rsid w:val="00A04797"/>
    <w:rsid w:val="00D253CA"/>
    <w:rsid w:val="00E9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E9058B"/>
    <w:rPr>
      <w:sz w:val="27"/>
      <w:szCs w:val="27"/>
    </w:rPr>
  </w:style>
  <w:style w:type="character" w:customStyle="1" w:styleId="msolarger1">
    <w:name w:val="msolarger1"/>
    <w:basedOn w:val="Bekezdsalapbettpusa"/>
    <w:rsid w:val="00E9058B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E9058B"/>
  </w:style>
  <w:style w:type="paragraph" w:styleId="Jegyzetszveg">
    <w:name w:val="annotation text"/>
    <w:basedOn w:val="Norml"/>
    <w:link w:val="JegyzetszvegChar"/>
    <w:uiPriority w:val="99"/>
    <w:semiHidden/>
    <w:unhideWhenUsed/>
    <w:rsid w:val="00E9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058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9058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058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D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A0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E9058B"/>
    <w:rPr>
      <w:sz w:val="27"/>
      <w:szCs w:val="27"/>
    </w:rPr>
  </w:style>
  <w:style w:type="character" w:customStyle="1" w:styleId="msolarger1">
    <w:name w:val="msolarger1"/>
    <w:basedOn w:val="Bekezdsalapbettpusa"/>
    <w:rsid w:val="00E9058B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E9058B"/>
  </w:style>
  <w:style w:type="paragraph" w:styleId="Jegyzetszveg">
    <w:name w:val="annotation text"/>
    <w:basedOn w:val="Norml"/>
    <w:link w:val="JegyzetszvegChar"/>
    <w:uiPriority w:val="99"/>
    <w:semiHidden/>
    <w:unhideWhenUsed/>
    <w:rsid w:val="00E9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058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9058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058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D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A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Kalmár Mónika</dc:creator>
  <cp:lastModifiedBy>Kalmár Mónika</cp:lastModifiedBy>
  <cp:revision>7</cp:revision>
  <cp:lastPrinted>2016-10-14T09:39:00Z</cp:lastPrinted>
  <dcterms:created xsi:type="dcterms:W3CDTF">2016-10-12T07:25:00Z</dcterms:created>
  <dcterms:modified xsi:type="dcterms:W3CDTF">2016-10-14T09:39:00Z</dcterms:modified>
</cp:coreProperties>
</file>